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E" w:rsidRPr="00901ED8" w:rsidRDefault="00B91FEE" w:rsidP="00B91FEE">
      <w:pPr>
        <w:jc w:val="center"/>
        <w:rPr>
          <w:b/>
          <w:i/>
          <w:sz w:val="32"/>
        </w:rPr>
      </w:pPr>
      <w:r w:rsidRPr="00901ED8">
        <w:rPr>
          <w:b/>
          <w:i/>
          <w:sz w:val="32"/>
        </w:rPr>
        <w:t xml:space="preserve">Table decoration by </w:t>
      </w:r>
      <w:r>
        <w:rPr>
          <w:b/>
          <w:i/>
          <w:sz w:val="32"/>
        </w:rPr>
        <w:t xml:space="preserve">Harbour Place and </w:t>
      </w:r>
      <w:r w:rsidRPr="00901ED8">
        <w:rPr>
          <w:b/>
          <w:i/>
          <w:sz w:val="32"/>
        </w:rPr>
        <w:t xml:space="preserve">The </w:t>
      </w:r>
      <w:r>
        <w:rPr>
          <w:b/>
          <w:i/>
          <w:sz w:val="32"/>
        </w:rPr>
        <w:t xml:space="preserve">Hospice </w:t>
      </w:r>
      <w:r w:rsidRPr="00901ED8">
        <w:rPr>
          <w:b/>
          <w:i/>
          <w:sz w:val="32"/>
        </w:rPr>
        <w:t>for Social Work Forum on 10 December 2020</w:t>
      </w:r>
    </w:p>
    <w:p w:rsidR="00B91FEE" w:rsidRDefault="00B91FEE"/>
    <w:p w:rsidR="00B91FEE" w:rsidRDefault="00B91FEE"/>
    <w:p w:rsidR="00B91FEE" w:rsidRDefault="00B91FEE"/>
    <w:p w:rsidR="00B91FEE" w:rsidRDefault="00B91FEE"/>
    <w:p w:rsidR="000502CC" w:rsidRDefault="00B91FEE" w:rsidP="00B91FEE">
      <w:pPr>
        <w:jc w:val="center"/>
      </w:pPr>
      <w:r w:rsidRPr="00B91FEE">
        <w:rPr>
          <w:noProof/>
          <w:lang w:eastAsia="en-GB"/>
        </w:rPr>
        <w:drawing>
          <wp:inline distT="0" distB="0" distL="0" distR="0">
            <wp:extent cx="6120130" cy="4590098"/>
            <wp:effectExtent l="3175" t="0" r="0" b="0"/>
            <wp:docPr id="1" name="Picture 1" descr="Y:\Corporate\Leadership\Christine Jackson\Meetings\Social Work Forum\2019\2019-12-10\pictures\Table 2 - 1 o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rporate\Leadership\Christine Jackson\Meetings\Social Work Forum\2019\2019-12-10\pictures\Table 2 - 1 of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2CC" w:rsidSect="009F66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EE"/>
    <w:rsid w:val="000502CC"/>
    <w:rsid w:val="009F66A8"/>
    <w:rsid w:val="00AC0EFC"/>
    <w:rsid w:val="00B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205"/>
  <w15:chartTrackingRefBased/>
  <w15:docId w15:val="{74704A18-3112-44B6-A5EB-CF8A4266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Calibri" w:hAnsi="Franklin Gothic Book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E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Vickers</dc:creator>
  <cp:keywords/>
  <dc:description/>
  <cp:lastModifiedBy>Marie Vickers</cp:lastModifiedBy>
  <cp:revision>1</cp:revision>
  <dcterms:created xsi:type="dcterms:W3CDTF">2019-12-12T15:52:00Z</dcterms:created>
  <dcterms:modified xsi:type="dcterms:W3CDTF">2019-12-12T15:54:00Z</dcterms:modified>
</cp:coreProperties>
</file>