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1" w:rsidRDefault="00E56AC0" w:rsidP="00E56AC0">
      <w:pPr>
        <w:jc w:val="center"/>
        <w:rPr>
          <w:rFonts w:ascii="Arial" w:hAnsi="Arial" w:cs="Arial"/>
          <w:b/>
          <w:sz w:val="28"/>
          <w:szCs w:val="28"/>
        </w:rPr>
      </w:pPr>
      <w:r w:rsidRPr="00E56AC0">
        <w:rPr>
          <w:rFonts w:ascii="Arial" w:hAnsi="Arial" w:cs="Arial"/>
          <w:b/>
          <w:sz w:val="28"/>
          <w:szCs w:val="28"/>
        </w:rPr>
        <w:t>North East Lincolnshire Adults Social Work Forum</w:t>
      </w:r>
    </w:p>
    <w:p w:rsidR="00D238AF" w:rsidRDefault="00E56AC0" w:rsidP="00E56A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Information</w:t>
      </w:r>
      <w:r w:rsidR="00D238AF">
        <w:rPr>
          <w:rFonts w:ascii="Arial" w:hAnsi="Arial" w:cs="Arial"/>
          <w:b/>
          <w:sz w:val="28"/>
          <w:szCs w:val="28"/>
        </w:rPr>
        <w:t xml:space="preserve"> </w:t>
      </w:r>
    </w:p>
    <w:p w:rsidR="00E56AC0" w:rsidRDefault="00D238AF" w:rsidP="00E56A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238AF" w:rsidTr="00B3025B">
        <w:tc>
          <w:tcPr>
            <w:tcW w:w="2547" w:type="dxa"/>
          </w:tcPr>
          <w:p w:rsidR="00D238AF" w:rsidRPr="00D238AF" w:rsidRDefault="00D238AF" w:rsidP="00D238AF">
            <w:pPr>
              <w:rPr>
                <w:rFonts w:ascii="Arial" w:hAnsi="Arial" w:cs="Arial"/>
                <w:b/>
              </w:rPr>
            </w:pPr>
            <w:r w:rsidRPr="00D238AF">
              <w:rPr>
                <w:rFonts w:ascii="Arial" w:hAnsi="Arial" w:cs="Arial"/>
                <w:b/>
              </w:rPr>
              <w:t>Name of Team</w:t>
            </w:r>
          </w:p>
        </w:tc>
        <w:tc>
          <w:tcPr>
            <w:tcW w:w="6469" w:type="dxa"/>
          </w:tcPr>
          <w:p w:rsidR="00D238AF" w:rsidRPr="00BB5776" w:rsidRDefault="00AE4DB6" w:rsidP="00D238AF">
            <w:pPr>
              <w:rPr>
                <w:b/>
              </w:rPr>
            </w:pPr>
            <w:r w:rsidRPr="00BB5776">
              <w:rPr>
                <w:b/>
              </w:rPr>
              <w:t xml:space="preserve">Adult Acute Services: Acute In-patient </w:t>
            </w:r>
          </w:p>
          <w:p w:rsidR="00D238AF" w:rsidRDefault="00D238AF" w:rsidP="00D238AF"/>
        </w:tc>
      </w:tr>
      <w:tr w:rsidR="003E633F" w:rsidTr="00B3025B">
        <w:tc>
          <w:tcPr>
            <w:tcW w:w="2547" w:type="dxa"/>
          </w:tcPr>
          <w:p w:rsidR="003E633F" w:rsidRDefault="003E633F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6469" w:type="dxa"/>
          </w:tcPr>
          <w:p w:rsidR="003E633F" w:rsidRPr="00BB5776" w:rsidRDefault="00AE4DB6" w:rsidP="00D238AF">
            <w:pPr>
              <w:rPr>
                <w:b/>
              </w:rPr>
            </w:pPr>
            <w:proofErr w:type="spellStart"/>
            <w:r w:rsidRPr="00BB5776">
              <w:rPr>
                <w:b/>
              </w:rPr>
              <w:t>NAViGO</w:t>
            </w:r>
            <w:proofErr w:type="spellEnd"/>
            <w:r w:rsidRPr="00BB5776">
              <w:rPr>
                <w:b/>
              </w:rPr>
              <w:t xml:space="preserve"> Health and Social Care CIC</w:t>
            </w:r>
          </w:p>
          <w:p w:rsidR="003E633F" w:rsidRDefault="003E633F" w:rsidP="00D238AF"/>
        </w:tc>
      </w:tr>
      <w:tr w:rsidR="00D238AF" w:rsidTr="00B3025B">
        <w:tc>
          <w:tcPr>
            <w:tcW w:w="2547" w:type="dxa"/>
          </w:tcPr>
          <w:p w:rsidR="00D238AF" w:rsidRP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5C0145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469" w:type="dxa"/>
          </w:tcPr>
          <w:p w:rsidR="00AE4DB6" w:rsidRPr="006C17C7" w:rsidRDefault="00AE4DB6" w:rsidP="00AE4DB6">
            <w:r w:rsidRPr="00AE4DB6">
              <w:rPr>
                <w:lang w:val="en-US"/>
              </w:rPr>
              <w:t>Harrison House</w:t>
            </w:r>
            <w:r w:rsidR="006C17C7">
              <w:t xml:space="preserve">, </w:t>
            </w:r>
            <w:r w:rsidRPr="00AE4DB6">
              <w:rPr>
                <w:lang w:val="en-US"/>
              </w:rPr>
              <w:t>Peaks Lane</w:t>
            </w:r>
            <w:r w:rsidR="006C17C7">
              <w:t xml:space="preserve">, </w:t>
            </w:r>
            <w:r w:rsidR="006C17C7">
              <w:rPr>
                <w:lang w:val="en-US"/>
              </w:rPr>
              <w:t xml:space="preserve">Grimsby </w:t>
            </w:r>
            <w:r w:rsidRPr="00AE4DB6">
              <w:rPr>
                <w:lang w:val="en-US"/>
              </w:rPr>
              <w:t>DN32 9RP</w:t>
            </w:r>
          </w:p>
          <w:p w:rsidR="00D238AF" w:rsidRDefault="00D238AF" w:rsidP="00D238AF"/>
        </w:tc>
      </w:tr>
      <w:tr w:rsidR="00D238AF" w:rsidTr="00B3025B">
        <w:tc>
          <w:tcPr>
            <w:tcW w:w="2547" w:type="dxa"/>
          </w:tcPr>
          <w:p w:rsid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9B5778">
              <w:rPr>
                <w:rFonts w:ascii="Arial" w:hAnsi="Arial" w:cs="Arial"/>
                <w:b/>
              </w:rPr>
              <w:t>Contact D</w:t>
            </w:r>
            <w:r w:rsidR="00D238AF" w:rsidRPr="00D238AF">
              <w:rPr>
                <w:rFonts w:ascii="Arial" w:hAnsi="Arial" w:cs="Arial"/>
                <w:b/>
              </w:rPr>
              <w:t>etails</w:t>
            </w:r>
          </w:p>
          <w:p w:rsidR="00D238AF" w:rsidRPr="00D238AF" w:rsidRDefault="00D238AF" w:rsidP="00BB57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164C6E" w:rsidRDefault="00BB5776" w:rsidP="00D238AF">
            <w:r>
              <w:t>E-mail: NAV.SinglePointofAccess@nhs.net</w:t>
            </w:r>
          </w:p>
          <w:p w:rsidR="00AE4DB6" w:rsidRDefault="00BB5776" w:rsidP="00D238AF">
            <w:r>
              <w:t xml:space="preserve">Telephone: </w:t>
            </w:r>
            <w:r w:rsidR="00AE4DB6">
              <w:t>01472 256256 Option 3</w:t>
            </w:r>
          </w:p>
          <w:p w:rsidR="00BB5776" w:rsidRDefault="00BB5776" w:rsidP="00D238AF"/>
        </w:tc>
      </w:tr>
      <w:tr w:rsidR="00D238AF" w:rsidTr="00844912">
        <w:tc>
          <w:tcPr>
            <w:tcW w:w="9016" w:type="dxa"/>
            <w:gridSpan w:val="2"/>
          </w:tcPr>
          <w:p w:rsidR="00D238AF" w:rsidRDefault="00D238AF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Aim/</w:t>
            </w:r>
            <w:r w:rsidRPr="00D238AF">
              <w:rPr>
                <w:rFonts w:ascii="Arial" w:hAnsi="Arial" w:cs="Arial"/>
                <w:b/>
              </w:rPr>
              <w:t xml:space="preserve">Overview </w:t>
            </w:r>
          </w:p>
          <w:p w:rsidR="00D238AF" w:rsidRDefault="00D238AF" w:rsidP="00D238AF">
            <w:pPr>
              <w:rPr>
                <w:rFonts w:ascii="Arial" w:hAnsi="Arial" w:cs="Arial"/>
                <w:b/>
              </w:rPr>
            </w:pPr>
          </w:p>
          <w:p w:rsidR="00164C6E" w:rsidRDefault="00BB5776" w:rsidP="00164C6E">
            <w:pPr>
              <w:pStyle w:val="Pa2"/>
              <w:jc w:val="both"/>
              <w:rPr>
                <w:rStyle w:val="A6"/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NAViGO’s</w:t>
            </w:r>
            <w:proofErr w:type="spellEnd"/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Acute Mental Health T</w:t>
            </w:r>
            <w:r w:rsidR="00164C6E" w:rsidRPr="00164C6E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eams provide intensive support for peopl</w:t>
            </w:r>
            <w:r w:rsidR="00164C6E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e who are experiencing an acute or </w:t>
            </w:r>
            <w:r w:rsidR="00164C6E" w:rsidRPr="00164C6E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‘crisis’ episode during their mental illness.</w:t>
            </w:r>
          </w:p>
          <w:p w:rsidR="00164C6E" w:rsidRPr="00164C6E" w:rsidRDefault="00164C6E" w:rsidP="00164C6E"/>
          <w:p w:rsidR="00164C6E" w:rsidRDefault="00164C6E" w:rsidP="00164C6E">
            <w:pPr>
              <w:pStyle w:val="Pa2"/>
              <w:jc w:val="both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>Based at Harrison House, our adult acute inpatient services are provided in a purpose-built, state-of-the-art facility designed to support the needs of privacy and dignity. A great deal of care and attention has been given to developing this site to best meet the needs of those who use this service.</w:t>
            </w:r>
          </w:p>
          <w:p w:rsidR="00164C6E" w:rsidRPr="00164C6E" w:rsidRDefault="00164C6E" w:rsidP="00164C6E"/>
          <w:p w:rsidR="00164C6E" w:rsidRDefault="00164C6E" w:rsidP="00164C6E">
            <w:pPr>
              <w:pStyle w:val="Pa2"/>
              <w:jc w:val="both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 xml:space="preserve">Two 11-bed lodges, Meridian and Pelham, provide mixed sex accommodation with </w:t>
            </w:r>
            <w:proofErr w:type="spellStart"/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 xml:space="preserve">-suite bedrooms, caring for people with more severe or long-term mental health illnesses. </w:t>
            </w:r>
          </w:p>
          <w:p w:rsidR="00164C6E" w:rsidRPr="00164C6E" w:rsidRDefault="00164C6E" w:rsidP="00164C6E"/>
          <w:p w:rsidR="00164C6E" w:rsidRDefault="00164C6E" w:rsidP="00164C6E">
            <w:pPr>
              <w:pStyle w:val="Pa2"/>
              <w:jc w:val="both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>The lodges work 24 hours a day, seven days a week to provide round-the-clock services and have direct access to nursing, medical, psychological, social care and healthcare support.</w:t>
            </w:r>
          </w:p>
          <w:p w:rsidR="00164C6E" w:rsidRPr="00164C6E" w:rsidRDefault="00164C6E" w:rsidP="00164C6E"/>
          <w:p w:rsidR="00164C6E" w:rsidRDefault="00164C6E" w:rsidP="00164C6E">
            <w:pPr>
              <w:pStyle w:val="Pa2"/>
              <w:jc w:val="both"/>
              <w:rPr>
                <w:rStyle w:val="A6"/>
                <w:rFonts w:asciiTheme="minorHAnsi" w:hAnsiTheme="minorHAnsi"/>
                <w:sz w:val="22"/>
                <w:szCs w:val="22"/>
              </w:rPr>
            </w:pPr>
            <w:r w:rsidRPr="00164C6E">
              <w:rPr>
                <w:rStyle w:val="A6"/>
                <w:rFonts w:asciiTheme="minorHAnsi" w:hAnsiTheme="minorHAnsi"/>
                <w:sz w:val="22"/>
                <w:szCs w:val="22"/>
              </w:rPr>
              <w:t>Our acute inpatient areas are accredited to the Royal College of Psychiatrists CCQI AIMS accreditation, with both having gained excellence status.</w:t>
            </w:r>
          </w:p>
          <w:p w:rsidR="00164C6E" w:rsidRPr="00164C6E" w:rsidRDefault="00164C6E" w:rsidP="00164C6E"/>
          <w:p w:rsidR="00164C6E" w:rsidRPr="00164C6E" w:rsidRDefault="00164C6E" w:rsidP="00164C6E">
            <w:pPr>
              <w:rPr>
                <w:rFonts w:cs="Arial"/>
                <w:b/>
              </w:rPr>
            </w:pPr>
            <w:r w:rsidRPr="00164C6E">
              <w:rPr>
                <w:rStyle w:val="A6"/>
                <w:sz w:val="22"/>
                <w:szCs w:val="22"/>
              </w:rPr>
              <w:t xml:space="preserve">In 2016 Acute services won the prestigious Positive Practice in Mental Health Acute Care Pathway Award. The service practices and implements the ethics of </w:t>
            </w:r>
            <w:proofErr w:type="spellStart"/>
            <w:r w:rsidRPr="00164C6E">
              <w:rPr>
                <w:rStyle w:val="A6"/>
                <w:sz w:val="22"/>
                <w:szCs w:val="22"/>
              </w:rPr>
              <w:t>Safewards</w:t>
            </w:r>
            <w:proofErr w:type="spellEnd"/>
            <w:r w:rsidRPr="00164C6E">
              <w:rPr>
                <w:rStyle w:val="A6"/>
                <w:sz w:val="22"/>
                <w:szCs w:val="22"/>
              </w:rPr>
              <w:t xml:space="preserve"> and </w:t>
            </w:r>
            <w:proofErr w:type="spellStart"/>
            <w:r w:rsidRPr="00164C6E">
              <w:rPr>
                <w:rStyle w:val="A6"/>
                <w:sz w:val="22"/>
                <w:szCs w:val="22"/>
              </w:rPr>
              <w:t>Starwards</w:t>
            </w:r>
            <w:proofErr w:type="spellEnd"/>
            <w:r w:rsidRPr="00164C6E">
              <w:rPr>
                <w:rStyle w:val="A6"/>
                <w:sz w:val="22"/>
                <w:szCs w:val="22"/>
              </w:rPr>
              <w:t>; receiving national recognition for delivering advanced and innovative services.</w:t>
            </w:r>
          </w:p>
          <w:p w:rsidR="00D238AF" w:rsidRDefault="00D238AF" w:rsidP="00D238AF">
            <w:bookmarkStart w:id="0" w:name="_GoBack"/>
            <w:bookmarkEnd w:id="0"/>
          </w:p>
        </w:tc>
      </w:tr>
      <w:tr w:rsidR="00D238AF" w:rsidTr="00B3025B">
        <w:tc>
          <w:tcPr>
            <w:tcW w:w="2547" w:type="dxa"/>
          </w:tcPr>
          <w:p w:rsid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D238AF" w:rsidRPr="00D238AF">
              <w:rPr>
                <w:rFonts w:ascii="Arial" w:hAnsi="Arial" w:cs="Arial"/>
                <w:b/>
              </w:rPr>
              <w:t xml:space="preserve">Referral Route </w:t>
            </w:r>
          </w:p>
          <w:p w:rsidR="00D238AF" w:rsidRDefault="00D238AF" w:rsidP="00D238AF">
            <w:pPr>
              <w:rPr>
                <w:rFonts w:ascii="Arial" w:hAnsi="Arial" w:cs="Arial"/>
                <w:b/>
              </w:rPr>
            </w:pPr>
          </w:p>
          <w:p w:rsidR="00D238AF" w:rsidRDefault="00D238AF" w:rsidP="00D238AF">
            <w:pPr>
              <w:rPr>
                <w:rFonts w:ascii="Arial" w:hAnsi="Arial" w:cs="Arial"/>
                <w:b/>
              </w:rPr>
            </w:pPr>
          </w:p>
          <w:p w:rsidR="00D238AF" w:rsidRPr="00D238AF" w:rsidRDefault="00D238AF" w:rsidP="00D238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D238AF" w:rsidRDefault="00164C6E" w:rsidP="00D238AF">
            <w:r>
              <w:t>Following a crisis assessment at Harrison House or an assessment under the Mental Health Act from an Approved Mental Health Professional and two medical doctors</w:t>
            </w:r>
          </w:p>
          <w:p w:rsidR="00D238AF" w:rsidRDefault="00D238AF" w:rsidP="00D238AF"/>
        </w:tc>
      </w:tr>
    </w:tbl>
    <w:p w:rsidR="00E56AC0" w:rsidRPr="00164C6E" w:rsidRDefault="00E56AC0" w:rsidP="00164C6E"/>
    <w:sectPr w:rsidR="00E56AC0" w:rsidRPr="0016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0"/>
    <w:rsid w:val="00150031"/>
    <w:rsid w:val="00164C6E"/>
    <w:rsid w:val="003E633F"/>
    <w:rsid w:val="005C0145"/>
    <w:rsid w:val="006C17C7"/>
    <w:rsid w:val="007F40A2"/>
    <w:rsid w:val="008A68C8"/>
    <w:rsid w:val="009B5778"/>
    <w:rsid w:val="00AE4DB6"/>
    <w:rsid w:val="00B3025B"/>
    <w:rsid w:val="00BB5776"/>
    <w:rsid w:val="00D238AF"/>
    <w:rsid w:val="00E56AC0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F40A2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6">
    <w:name w:val="A6"/>
    <w:uiPriority w:val="99"/>
    <w:rsid w:val="007F40A2"/>
    <w:rPr>
      <w:rFonts w:cs="Century Gothic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4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F40A2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6">
    <w:name w:val="A6"/>
    <w:uiPriority w:val="99"/>
    <w:rsid w:val="007F40A2"/>
    <w:rPr>
      <w:rFonts w:cs="Century Gothic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4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CPG IT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Oliver</dc:creator>
  <cp:lastModifiedBy>Sarah Lee</cp:lastModifiedBy>
  <cp:revision>4</cp:revision>
  <cp:lastPrinted>2018-06-05T17:59:00Z</cp:lastPrinted>
  <dcterms:created xsi:type="dcterms:W3CDTF">2018-06-05T18:43:00Z</dcterms:created>
  <dcterms:modified xsi:type="dcterms:W3CDTF">2018-06-06T10:12:00Z</dcterms:modified>
</cp:coreProperties>
</file>